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A88A" w14:textId="77777777" w:rsidR="000E37CE" w:rsidRDefault="000E37CE" w:rsidP="000E37CE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BB8E83" wp14:editId="33987C1E">
            <wp:simplePos x="0" y="0"/>
            <wp:positionH relativeFrom="margin">
              <wp:posOffset>-281305</wp:posOffset>
            </wp:positionH>
            <wp:positionV relativeFrom="paragraph">
              <wp:posOffset>-1270</wp:posOffset>
            </wp:positionV>
            <wp:extent cx="6186170" cy="919480"/>
            <wp:effectExtent l="0" t="0" r="5080" b="0"/>
            <wp:wrapNone/>
            <wp:docPr id="3" name="Imagem 3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baix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2" b="17897"/>
                    <a:stretch/>
                  </pic:blipFill>
                  <pic:spPr bwMode="auto">
                    <a:xfrm>
                      <a:off x="0" y="0"/>
                      <a:ext cx="6186170" cy="91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B5F7F" w14:textId="77777777" w:rsidR="000E37CE" w:rsidRDefault="000E37CE" w:rsidP="000E37CE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</w:p>
    <w:p w14:paraId="405B48CE" w14:textId="77777777" w:rsidR="000E37CE" w:rsidRDefault="000E37CE" w:rsidP="000E37CE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</w:p>
    <w:p w14:paraId="0904CD1F" w14:textId="77777777" w:rsidR="000E37CE" w:rsidRDefault="000E37CE" w:rsidP="000E37CE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</w:p>
    <w:p w14:paraId="183DE047" w14:textId="77777777" w:rsidR="000E37CE" w:rsidRDefault="000E37CE" w:rsidP="000E37CE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</w:p>
    <w:p w14:paraId="55D9C3A1" w14:textId="77777777" w:rsidR="000E37CE" w:rsidRPr="00D667F0" w:rsidRDefault="000E37CE" w:rsidP="000E37CE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 DA SESSÃO ORDINÁRIA</w:t>
      </w:r>
      <w:r w:rsidRPr="00D667F0">
        <w:rPr>
          <w:rFonts w:ascii="Arial" w:hAnsi="Arial" w:cs="Arial"/>
          <w:b/>
          <w:sz w:val="26"/>
          <w:szCs w:val="26"/>
        </w:rPr>
        <w:t xml:space="preserve"> DA </w:t>
      </w:r>
    </w:p>
    <w:p w14:paraId="1E32CA96" w14:textId="77777777" w:rsidR="000E37CE" w:rsidRPr="00D667F0" w:rsidRDefault="000E37CE" w:rsidP="000E37CE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 w:rsidRPr="00D667F0">
        <w:rPr>
          <w:rFonts w:ascii="Arial" w:hAnsi="Arial" w:cs="Arial"/>
          <w:b/>
          <w:sz w:val="26"/>
          <w:szCs w:val="26"/>
        </w:rPr>
        <w:t xml:space="preserve">CÂMARA MUNICIPAL DE SÃO JOSÉ DO GOIABAL – MG </w:t>
      </w:r>
    </w:p>
    <w:p w14:paraId="1D92A0D4" w14:textId="1E045270" w:rsidR="000E37CE" w:rsidRDefault="000E37CE" w:rsidP="000E37CE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DATA: 1</w:t>
      </w:r>
      <w:r w:rsidR="00C50DB7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>/10/202</w:t>
      </w:r>
      <w:r w:rsidR="00C50DB7">
        <w:rPr>
          <w:rFonts w:ascii="Arial" w:hAnsi="Arial" w:cs="Arial"/>
          <w:b/>
          <w:sz w:val="26"/>
          <w:szCs w:val="26"/>
        </w:rPr>
        <w:t>5</w:t>
      </w:r>
    </w:p>
    <w:p w14:paraId="1D30B1AB" w14:textId="77777777" w:rsidR="000E37CE" w:rsidRPr="0005459A" w:rsidRDefault="000E37CE" w:rsidP="000E37CE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</w:p>
    <w:p w14:paraId="701CBFFD" w14:textId="77777777" w:rsidR="000E37CE" w:rsidRPr="00D667F0" w:rsidRDefault="000E37CE" w:rsidP="000E37CE">
      <w:pPr>
        <w:widowControl w:val="0"/>
        <w:suppressAutoHyphens/>
        <w:rPr>
          <w:rFonts w:ascii="Arial" w:eastAsia="HG Mincho Light J" w:hAnsi="Arial" w:cs="Arial"/>
          <w:color w:val="000000"/>
          <w:sz w:val="26"/>
          <w:szCs w:val="26"/>
          <w:lang w:val="pt-PT"/>
        </w:rPr>
      </w:pPr>
    </w:p>
    <w:p w14:paraId="19FE4912" w14:textId="77777777" w:rsidR="000E37CE" w:rsidRDefault="000E37CE" w:rsidP="000E37CE">
      <w:pPr>
        <w:widowControl w:val="0"/>
        <w:numPr>
          <w:ilvl w:val="0"/>
          <w:numId w:val="3"/>
        </w:numPr>
        <w:suppressAutoHyphens/>
        <w:ind w:left="0" w:firstLine="0"/>
        <w:rPr>
          <w:rFonts w:ascii="Arial" w:eastAsia="HG Mincho Light J" w:hAnsi="Arial" w:cs="Arial"/>
          <w:b/>
          <w:color w:val="000000"/>
          <w:lang w:val="pt-PT"/>
        </w:rPr>
      </w:pPr>
      <w:r w:rsidRPr="00665D86">
        <w:rPr>
          <w:rFonts w:ascii="Arial" w:eastAsia="HG Mincho Light J" w:hAnsi="Arial" w:cs="Arial"/>
          <w:b/>
          <w:color w:val="000000"/>
          <w:lang w:val="pt-PT"/>
        </w:rPr>
        <w:t>Pequeno Expediente:</w:t>
      </w:r>
    </w:p>
    <w:p w14:paraId="4B45EA44" w14:textId="77777777" w:rsidR="000E37CE" w:rsidRPr="00665D86" w:rsidRDefault="000E37CE" w:rsidP="000E37CE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14:paraId="54390B6B" w14:textId="06EC9F95" w:rsidR="000E37CE" w:rsidRDefault="000E37CE" w:rsidP="000E37CE">
      <w:pPr>
        <w:widowControl w:val="0"/>
        <w:numPr>
          <w:ilvl w:val="0"/>
          <w:numId w:val="1"/>
        </w:numPr>
        <w:suppressAutoHyphens/>
        <w:ind w:left="1352"/>
        <w:rPr>
          <w:rFonts w:ascii="Arial" w:eastAsia="HG Mincho Light J" w:hAnsi="Arial" w:cs="Arial"/>
          <w:b/>
          <w:color w:val="000000"/>
          <w:lang w:val="pt-PT"/>
        </w:rPr>
      </w:pPr>
      <w:r w:rsidRPr="00E016DF">
        <w:rPr>
          <w:rFonts w:ascii="Arial" w:eastAsia="HG Mincho Light J" w:hAnsi="Arial" w:cs="Arial"/>
          <w:b/>
          <w:color w:val="000000"/>
          <w:lang w:val="pt-PT"/>
        </w:rPr>
        <w:t>Leitura da ata</w:t>
      </w:r>
      <w:r w:rsidR="00C50DB7">
        <w:rPr>
          <w:rFonts w:ascii="Arial" w:eastAsia="HG Mincho Light J" w:hAnsi="Arial" w:cs="Arial"/>
          <w:b/>
          <w:color w:val="000000"/>
          <w:lang w:val="pt-PT"/>
        </w:rPr>
        <w:t xml:space="preserve"> anterior </w:t>
      </w:r>
    </w:p>
    <w:p w14:paraId="2B77E41C" w14:textId="77777777" w:rsidR="000E37CE" w:rsidRDefault="000E37CE" w:rsidP="000E37CE">
      <w:pPr>
        <w:widowControl w:val="0"/>
        <w:suppressAutoHyphens/>
        <w:ind w:left="1352"/>
        <w:rPr>
          <w:rFonts w:ascii="Arial" w:eastAsia="HG Mincho Light J" w:hAnsi="Arial" w:cs="Arial"/>
          <w:b/>
          <w:color w:val="000000"/>
          <w:lang w:val="pt-PT"/>
        </w:rPr>
      </w:pPr>
    </w:p>
    <w:p w14:paraId="3176D0A7" w14:textId="477B2FC5" w:rsidR="000E37CE" w:rsidRPr="00135CEA" w:rsidRDefault="000E37CE" w:rsidP="000E37CE">
      <w:pPr>
        <w:widowControl w:val="0"/>
        <w:numPr>
          <w:ilvl w:val="0"/>
          <w:numId w:val="1"/>
        </w:numPr>
        <w:suppressAutoHyphens/>
        <w:ind w:left="1352"/>
        <w:rPr>
          <w:rFonts w:ascii="Arial" w:eastAsia="HG Mincho Light J" w:hAnsi="Arial" w:cs="Arial"/>
          <w:bCs/>
          <w:color w:val="000000"/>
          <w:lang w:val="pt-PT"/>
        </w:rPr>
      </w:pPr>
      <w:r w:rsidRPr="00A24AD5">
        <w:rPr>
          <w:rFonts w:ascii="Arial" w:eastAsia="HG Mincho Light J" w:hAnsi="Arial" w:cs="Arial"/>
          <w:b/>
          <w:color w:val="000000"/>
          <w:lang w:val="pt-PT"/>
        </w:rPr>
        <w:t>Ju</w:t>
      </w:r>
      <w:r>
        <w:rPr>
          <w:rFonts w:ascii="Arial" w:eastAsia="HG Mincho Light J" w:hAnsi="Arial" w:cs="Arial"/>
          <w:b/>
          <w:color w:val="000000"/>
          <w:lang w:val="pt-PT"/>
        </w:rPr>
        <w:t>sti</w:t>
      </w:r>
      <w:r w:rsidRPr="00A24AD5">
        <w:rPr>
          <w:rFonts w:ascii="Arial" w:eastAsia="HG Mincho Light J" w:hAnsi="Arial" w:cs="Arial"/>
          <w:b/>
          <w:color w:val="000000"/>
          <w:lang w:val="pt-PT"/>
        </w:rPr>
        <w:t>ficar a aus</w:t>
      </w:r>
      <w:r w:rsidR="00C50DB7">
        <w:rPr>
          <w:rFonts w:ascii="Arial" w:eastAsia="HG Mincho Light J" w:hAnsi="Arial" w:cs="Arial"/>
          <w:b/>
          <w:color w:val="000000"/>
          <w:lang w:val="pt-PT"/>
        </w:rPr>
        <w:t>ê</w:t>
      </w:r>
      <w:r w:rsidRPr="00A24AD5">
        <w:rPr>
          <w:rFonts w:ascii="Arial" w:eastAsia="HG Mincho Light J" w:hAnsi="Arial" w:cs="Arial"/>
          <w:b/>
          <w:color w:val="000000"/>
          <w:lang w:val="pt-PT"/>
        </w:rPr>
        <w:t>ncia</w:t>
      </w:r>
      <w:r>
        <w:rPr>
          <w:rFonts w:ascii="Arial" w:eastAsia="HG Mincho Light J" w:hAnsi="Arial" w:cs="Arial"/>
          <w:b/>
          <w:color w:val="000000"/>
          <w:lang w:val="pt-PT"/>
        </w:rPr>
        <w:t xml:space="preserve">: </w:t>
      </w:r>
    </w:p>
    <w:p w14:paraId="362F5F46" w14:textId="77777777" w:rsidR="000E37CE" w:rsidRDefault="000E37CE" w:rsidP="000E37CE">
      <w:pPr>
        <w:pStyle w:val="PargrafodaLista"/>
        <w:rPr>
          <w:rFonts w:ascii="Arial" w:eastAsia="HG Mincho Light J" w:hAnsi="Arial" w:cs="Arial"/>
          <w:b/>
          <w:color w:val="000000"/>
          <w:lang w:val="pt-PT"/>
        </w:rPr>
      </w:pPr>
    </w:p>
    <w:p w14:paraId="1F202AEA" w14:textId="77777777" w:rsidR="00C50DB7" w:rsidRDefault="000E37CE" w:rsidP="00C50DB7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lang w:val="pt-PT"/>
        </w:rPr>
      </w:pPr>
      <w:r w:rsidRPr="00346F97">
        <w:rPr>
          <w:rFonts w:ascii="Arial" w:eastAsia="HG Mincho Light J" w:hAnsi="Arial" w:cs="Arial"/>
          <w:b/>
          <w:color w:val="000000"/>
          <w:lang w:val="pt-PT"/>
        </w:rPr>
        <w:t>Correspondências</w:t>
      </w:r>
      <w:r>
        <w:rPr>
          <w:rFonts w:ascii="Arial" w:eastAsia="HG Mincho Light J" w:hAnsi="Arial" w:cs="Arial"/>
          <w:b/>
          <w:color w:val="000000"/>
          <w:lang w:val="pt-PT"/>
        </w:rPr>
        <w:t xml:space="preserve">: </w:t>
      </w:r>
    </w:p>
    <w:p w14:paraId="18365053" w14:textId="77777777" w:rsidR="00C50DB7" w:rsidRDefault="00C50DB7" w:rsidP="00C50DB7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lang w:val="pt-PT"/>
        </w:rPr>
      </w:pPr>
    </w:p>
    <w:p w14:paraId="176C8B61" w14:textId="6517AC19" w:rsidR="00C50DB7" w:rsidRDefault="00C50DB7" w:rsidP="00C50DB7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* </w:t>
      </w:r>
      <w:r w:rsidRPr="00465AC0"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Convite 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>da Assembleia Templo Arca em João Monlevade</w:t>
      </w:r>
      <w:r w:rsidRPr="00465AC0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.</w:t>
      </w:r>
    </w:p>
    <w:p w14:paraId="0236A8BD" w14:textId="77777777" w:rsidR="00C50DB7" w:rsidRDefault="00C50DB7" w:rsidP="00C50DB7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14:paraId="3A2BB559" w14:textId="687E3500" w:rsidR="00C50DB7" w:rsidRPr="00507ACD" w:rsidRDefault="00C50DB7" w:rsidP="00C50DB7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*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Comunicação e Convite – 12ª Corrida de Miguel</w:t>
      </w:r>
    </w:p>
    <w:p w14:paraId="5266DAA4" w14:textId="39D8D825" w:rsidR="000E37CE" w:rsidRDefault="000E37CE" w:rsidP="00C50DB7">
      <w:pPr>
        <w:pStyle w:val="PargrafodaLista"/>
        <w:widowControl w:val="0"/>
        <w:suppressAutoHyphens/>
        <w:ind w:left="1352"/>
        <w:rPr>
          <w:rFonts w:ascii="Arial" w:eastAsia="HG Mincho Light J" w:hAnsi="Arial" w:cs="Arial"/>
          <w:bCs/>
          <w:color w:val="000000"/>
          <w:lang w:val="pt-PT"/>
        </w:rPr>
      </w:pPr>
    </w:p>
    <w:p w14:paraId="4EDEBA17" w14:textId="77777777" w:rsidR="000E37CE" w:rsidRPr="00840EA0" w:rsidRDefault="000E37CE" w:rsidP="000E37CE">
      <w:pPr>
        <w:widowControl w:val="0"/>
        <w:suppressAutoHyphens/>
        <w:rPr>
          <w:rFonts w:ascii="Arial" w:eastAsia="HG Mincho Light J" w:hAnsi="Arial" w:cs="Arial"/>
          <w:bCs/>
          <w:color w:val="000000"/>
          <w:lang w:val="pt-PT"/>
        </w:rPr>
      </w:pPr>
    </w:p>
    <w:p w14:paraId="0011F7F7" w14:textId="7FE81694" w:rsidR="000E37CE" w:rsidRPr="00050E22" w:rsidRDefault="000E37CE" w:rsidP="000E37CE">
      <w:pPr>
        <w:pStyle w:val="PargrafodaLista"/>
        <w:widowControl w:val="0"/>
        <w:numPr>
          <w:ilvl w:val="0"/>
          <w:numId w:val="1"/>
        </w:numPr>
        <w:suppressAutoHyphens/>
        <w:ind w:left="1352"/>
        <w:rPr>
          <w:rFonts w:ascii="Arial" w:eastAsia="HG Mincho Light J" w:hAnsi="Arial" w:cs="Arial"/>
          <w:color w:val="000000"/>
          <w:lang w:val="pt-PT"/>
        </w:rPr>
      </w:pPr>
      <w:r w:rsidRPr="00050E22">
        <w:rPr>
          <w:rFonts w:ascii="Arial" w:eastAsia="HG Mincho Light J" w:hAnsi="Arial" w:cs="Arial"/>
          <w:b/>
          <w:color w:val="000000"/>
          <w:lang w:val="pt-PT"/>
        </w:rPr>
        <w:t>Tribuna:</w:t>
      </w:r>
      <w:r w:rsidR="00050E22" w:rsidRPr="00050E22">
        <w:t xml:space="preserve"> </w:t>
      </w:r>
      <w:r w:rsidR="00050E22" w:rsidRPr="00050E22">
        <w:rPr>
          <w:rFonts w:ascii="Arial" w:eastAsia="HG Mincho Light J" w:hAnsi="Arial" w:cs="Arial"/>
          <w:bCs/>
          <w:color w:val="000000"/>
          <w:lang w:val="pt-PT"/>
        </w:rPr>
        <w:t>Sargento</w:t>
      </w:r>
      <w:r w:rsidR="00050E22" w:rsidRPr="00050E22">
        <w:rPr>
          <w:rFonts w:ascii="Arial" w:eastAsia="HG Mincho Light J" w:hAnsi="Arial" w:cs="Arial"/>
          <w:bCs/>
          <w:color w:val="000000"/>
          <w:lang w:val="pt-PT"/>
        </w:rPr>
        <w:t xml:space="preserve"> Márcio Vinícius Rodrigues</w:t>
      </w:r>
    </w:p>
    <w:p w14:paraId="4C6278E0" w14:textId="77777777" w:rsidR="000E37CE" w:rsidRPr="00A24AD5" w:rsidRDefault="000E37CE" w:rsidP="000E37CE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14:paraId="0294E926" w14:textId="77777777" w:rsidR="000E37CE" w:rsidRDefault="000E37CE" w:rsidP="000E37CE">
      <w:pPr>
        <w:widowControl w:val="0"/>
        <w:suppressAutoHyphens/>
        <w:rPr>
          <w:rFonts w:ascii="Arial" w:eastAsia="HG Mincho Light J" w:hAnsi="Arial" w:cs="Arial"/>
          <w:b/>
          <w:color w:val="000000"/>
          <w:lang w:val="pt-PT"/>
        </w:rPr>
      </w:pPr>
      <w:r w:rsidRPr="00665D86">
        <w:rPr>
          <w:rFonts w:ascii="Arial" w:eastAsia="HG Mincho Light J" w:hAnsi="Arial" w:cs="Arial"/>
          <w:b/>
          <w:color w:val="000000"/>
          <w:lang w:val="pt-PT"/>
        </w:rPr>
        <w:t>II .  Ordem do dia:</w:t>
      </w:r>
    </w:p>
    <w:p w14:paraId="498257A0" w14:textId="77777777" w:rsidR="00C50DB7" w:rsidRPr="00665D86" w:rsidRDefault="00C50DB7" w:rsidP="000E37CE">
      <w:pPr>
        <w:widowControl w:val="0"/>
        <w:suppressAutoHyphens/>
        <w:rPr>
          <w:rFonts w:ascii="Arial" w:eastAsia="HG Mincho Light J" w:hAnsi="Arial" w:cs="Arial"/>
          <w:b/>
          <w:color w:val="000000"/>
          <w:lang w:val="pt-PT"/>
        </w:rPr>
      </w:pPr>
    </w:p>
    <w:p w14:paraId="25C106E9" w14:textId="77777777" w:rsidR="000E37CE" w:rsidRPr="00665D86" w:rsidRDefault="000E37CE" w:rsidP="000E37CE">
      <w:pPr>
        <w:widowControl w:val="0"/>
        <w:suppressAutoHyphens/>
        <w:jc w:val="center"/>
        <w:rPr>
          <w:rFonts w:ascii="Arial" w:eastAsia="HG Mincho Light J" w:hAnsi="Arial" w:cs="Arial"/>
          <w:color w:val="000000"/>
          <w:lang w:val="pt-PT"/>
        </w:rPr>
      </w:pPr>
    </w:p>
    <w:p w14:paraId="48D4D2A5" w14:textId="5125F848" w:rsid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 xml:space="preserve">II – </w:t>
      </w:r>
      <w:r>
        <w:rPr>
          <w:rFonts w:ascii="Arial" w:hAnsi="Arial" w:cs="Arial"/>
          <w:b/>
          <w:sz w:val="22"/>
          <w:szCs w:val="22"/>
        </w:rPr>
        <w:t xml:space="preserve">Pequeno </w:t>
      </w:r>
      <w:r w:rsidRPr="00AF678C">
        <w:rPr>
          <w:rFonts w:ascii="Arial" w:hAnsi="Arial" w:cs="Arial"/>
          <w:b/>
          <w:sz w:val="22"/>
          <w:szCs w:val="22"/>
        </w:rPr>
        <w:t xml:space="preserve">Expediente: </w:t>
      </w:r>
    </w:p>
    <w:p w14:paraId="32D39C49" w14:textId="77777777" w:rsidR="00C50DB7" w:rsidRP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5F861BE8" w14:textId="67E6AA55" w:rsidR="00C50DB7" w:rsidRPr="00C50DB7" w:rsidRDefault="00C50DB7" w:rsidP="00C50DB7">
      <w:pPr>
        <w:pStyle w:val="PargrafodaLista"/>
        <w:widowControl w:val="0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bCs/>
        </w:rPr>
      </w:pPr>
      <w:r w:rsidRPr="00C50DB7">
        <w:rPr>
          <w:rFonts w:ascii="Arial" w:hAnsi="Arial" w:cs="Arial"/>
          <w:b/>
          <w:sz w:val="22"/>
          <w:szCs w:val="22"/>
        </w:rPr>
        <w:t>REQUERIMENTO</w:t>
      </w:r>
      <w:r>
        <w:rPr>
          <w:rFonts w:ascii="Arial" w:hAnsi="Arial" w:cs="Arial"/>
          <w:b/>
          <w:sz w:val="22"/>
          <w:szCs w:val="22"/>
        </w:rPr>
        <w:t>S</w:t>
      </w:r>
      <w:r w:rsidRPr="00C50DB7">
        <w:rPr>
          <w:rFonts w:ascii="Arial" w:hAnsi="Arial" w:cs="Arial"/>
          <w:b/>
          <w:sz w:val="22"/>
          <w:szCs w:val="22"/>
        </w:rPr>
        <w:t xml:space="preserve"> Nº 021/2025 a 028/2025</w:t>
      </w:r>
      <w:r w:rsidRPr="00C50DB7">
        <w:rPr>
          <w:rFonts w:ascii="Arial" w:hAnsi="Arial" w:cs="Arial"/>
          <w:bCs/>
          <w:sz w:val="22"/>
          <w:szCs w:val="22"/>
        </w:rPr>
        <w:t xml:space="preserve"> – MOÇÃO DE APLAUSOS (</w:t>
      </w:r>
      <w:r w:rsidRPr="00C50DB7">
        <w:rPr>
          <w:rFonts w:ascii="Arial" w:hAnsi="Arial" w:cs="Arial"/>
          <w:bCs/>
        </w:rPr>
        <w:t>APRESENTAÇÃO DE PARECERES DE COMISSÕES e parecer Juridico)</w:t>
      </w:r>
    </w:p>
    <w:p w14:paraId="42261E52" w14:textId="77777777" w:rsidR="00C50DB7" w:rsidRP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2BD6BFC" w14:textId="77777777" w:rsidR="00C50DB7" w:rsidRPr="00C50DB7" w:rsidRDefault="00C50DB7" w:rsidP="00C50DB7">
      <w:pPr>
        <w:pStyle w:val="PargrafodaLista"/>
        <w:widowControl w:val="0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50DB7">
        <w:rPr>
          <w:rFonts w:ascii="Arial" w:hAnsi="Arial" w:cs="Arial"/>
          <w:b/>
          <w:sz w:val="22"/>
          <w:szCs w:val="22"/>
        </w:rPr>
        <w:t xml:space="preserve">PROJETO DE RESOLUÇÃO Nº 02/2025 - </w:t>
      </w:r>
      <w:r w:rsidRPr="00C50DB7">
        <w:rPr>
          <w:rFonts w:ascii="Arial" w:hAnsi="Arial" w:cs="Arial"/>
          <w:bCs/>
          <w:sz w:val="22"/>
          <w:szCs w:val="22"/>
        </w:rPr>
        <w:t xml:space="preserve">Concede o Título de Cidadania </w:t>
      </w:r>
    </w:p>
    <w:p w14:paraId="351AC101" w14:textId="77777777" w:rsidR="00C50DB7" w:rsidRDefault="00C50DB7" w:rsidP="00C50DB7">
      <w:pPr>
        <w:widowControl w:val="0"/>
        <w:suppressAutoHyphens/>
        <w:spacing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50DB7">
        <w:rPr>
          <w:rFonts w:ascii="Arial" w:hAnsi="Arial" w:cs="Arial"/>
          <w:bCs/>
          <w:sz w:val="22"/>
          <w:szCs w:val="22"/>
        </w:rPr>
        <w:t xml:space="preserve">Honorária do Município de São José do Goiabal e dá outras providências. </w:t>
      </w:r>
    </w:p>
    <w:p w14:paraId="4AE52CBF" w14:textId="77777777" w:rsidR="00C50DB7" w:rsidRDefault="00C50DB7" w:rsidP="00C50DB7">
      <w:pPr>
        <w:widowControl w:val="0"/>
        <w:suppressAutoHyphens/>
        <w:spacing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4F289D4" w14:textId="16A82959" w:rsidR="00C50DB7" w:rsidRPr="00C50DB7" w:rsidRDefault="00C50DB7" w:rsidP="00C50DB7">
      <w:pPr>
        <w:pStyle w:val="PargrafodaLista"/>
        <w:widowControl w:val="0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50DB7">
        <w:rPr>
          <w:rFonts w:ascii="Arial" w:hAnsi="Arial" w:cs="Arial"/>
          <w:b/>
          <w:sz w:val="22"/>
          <w:szCs w:val="22"/>
        </w:rPr>
        <w:t xml:space="preserve">RESOLUÇÃO Nº 02/2025 - </w:t>
      </w:r>
      <w:r w:rsidRPr="00C50DB7">
        <w:rPr>
          <w:rFonts w:ascii="Arial" w:hAnsi="Arial" w:cs="Arial"/>
          <w:bCs/>
          <w:sz w:val="22"/>
          <w:szCs w:val="22"/>
        </w:rPr>
        <w:t xml:space="preserve">Concede o Título de Cidadania </w:t>
      </w:r>
    </w:p>
    <w:p w14:paraId="779E802D" w14:textId="77777777" w:rsidR="00C50DB7" w:rsidRPr="00C50DB7" w:rsidRDefault="00C50DB7" w:rsidP="00C50DB7">
      <w:pPr>
        <w:widowControl w:val="0"/>
        <w:suppressAutoHyphens/>
        <w:spacing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50DB7">
        <w:rPr>
          <w:rFonts w:ascii="Arial" w:hAnsi="Arial" w:cs="Arial"/>
          <w:bCs/>
          <w:sz w:val="22"/>
          <w:szCs w:val="22"/>
        </w:rPr>
        <w:t>Honorária do Município de São José do Goiabal e dá outras providências. (</w:t>
      </w:r>
      <w:r w:rsidRPr="00C50DB7">
        <w:rPr>
          <w:rFonts w:ascii="Arial" w:hAnsi="Arial" w:cs="Arial"/>
          <w:bCs/>
        </w:rPr>
        <w:t>APRESENTAÇÃO DE PARECERES DE COMISSÕES e parecer Juridico)</w:t>
      </w:r>
    </w:p>
    <w:p w14:paraId="3541FEC0" w14:textId="77777777" w:rsid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8F9319A" w14:textId="7860D115" w:rsid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 xml:space="preserve">III – Grande Expediente: </w:t>
      </w:r>
    </w:p>
    <w:p w14:paraId="10888851" w14:textId="77777777" w:rsid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CFEA7EF" w14:textId="5F154C29" w:rsidR="00C50DB7" w:rsidRDefault="00C50DB7" w:rsidP="00C50DB7">
      <w:pPr>
        <w:pStyle w:val="PargrafodaLista"/>
        <w:widowControl w:val="0"/>
        <w:numPr>
          <w:ilvl w:val="0"/>
          <w:numId w:val="5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50DB7">
        <w:rPr>
          <w:rFonts w:ascii="Arial" w:hAnsi="Arial" w:cs="Arial"/>
          <w:sz w:val="22"/>
          <w:szCs w:val="22"/>
        </w:rPr>
        <w:t xml:space="preserve">Projeto de lei 06/2025 que “Institui o Programa de Recuperação Fiscal- REFIS, no munícipio de São José do Goiabal, Estado de Minas Gerais e dá outras providências”. </w:t>
      </w:r>
      <w:r w:rsidRPr="00C50DB7">
        <w:rPr>
          <w:rFonts w:ascii="Arial" w:hAnsi="Arial" w:cs="Arial"/>
          <w:b/>
          <w:sz w:val="22"/>
          <w:szCs w:val="22"/>
        </w:rPr>
        <w:t>(VOTAÇÃO)</w:t>
      </w:r>
    </w:p>
    <w:p w14:paraId="583328FC" w14:textId="77777777" w:rsid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6FD4A3C" w14:textId="77777777" w:rsid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279B426" w14:textId="77777777" w:rsidR="00C50DB7" w:rsidRP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4C12813" w14:textId="77777777" w:rsidR="00C50DB7" w:rsidRPr="00C50DB7" w:rsidRDefault="00C50DB7" w:rsidP="00C50DB7">
      <w:pPr>
        <w:widowControl w:val="0"/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14:paraId="512B2E27" w14:textId="67335243" w:rsidR="00C50DB7" w:rsidRPr="00C50DB7" w:rsidRDefault="00C50DB7" w:rsidP="00C50DB7">
      <w:pPr>
        <w:pStyle w:val="PargrafodaLista"/>
        <w:widowControl w:val="0"/>
        <w:numPr>
          <w:ilvl w:val="0"/>
          <w:numId w:val="5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09/2025 que “Autoriza a abertura de crédito especial e dá outras providências”. </w:t>
      </w:r>
      <w:r w:rsidRPr="00C50DB7">
        <w:rPr>
          <w:rFonts w:ascii="Arial" w:hAnsi="Arial" w:cs="Arial"/>
          <w:b/>
          <w:sz w:val="22"/>
          <w:szCs w:val="22"/>
        </w:rPr>
        <w:t>(VOTAÇÃO)</w:t>
      </w:r>
    </w:p>
    <w:p w14:paraId="222B9342" w14:textId="77777777" w:rsidR="00C50DB7" w:rsidRPr="00C50DB7" w:rsidRDefault="00C50DB7" w:rsidP="00C50DB7">
      <w:pPr>
        <w:pStyle w:val="PargrafodaLista"/>
        <w:rPr>
          <w:rFonts w:ascii="Arial" w:hAnsi="Arial" w:cs="Arial"/>
          <w:sz w:val="22"/>
          <w:szCs w:val="22"/>
        </w:rPr>
      </w:pPr>
    </w:p>
    <w:p w14:paraId="673DBDEB" w14:textId="256E4DAB" w:rsidR="00C50DB7" w:rsidRPr="00C50DB7" w:rsidRDefault="00C50DB7" w:rsidP="00C50DB7">
      <w:pPr>
        <w:pStyle w:val="PargrafodaLista"/>
        <w:widowControl w:val="0"/>
        <w:numPr>
          <w:ilvl w:val="0"/>
          <w:numId w:val="5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011/2025 que do “Plano Plurianual 2026/2029 </w:t>
      </w:r>
      <w:r w:rsidRPr="007A6181">
        <w:rPr>
          <w:rFonts w:ascii="Arial" w:hAnsi="Arial" w:cs="Arial"/>
          <w:b/>
          <w:sz w:val="22"/>
          <w:szCs w:val="22"/>
        </w:rPr>
        <w:t>(APRESENTAÇÃO)</w:t>
      </w:r>
    </w:p>
    <w:p w14:paraId="1304F9ED" w14:textId="77777777" w:rsidR="00C50DB7" w:rsidRPr="00C50DB7" w:rsidRDefault="00C50DB7" w:rsidP="00C50DB7">
      <w:pPr>
        <w:pStyle w:val="PargrafodaLista"/>
        <w:rPr>
          <w:rFonts w:ascii="Arial" w:hAnsi="Arial" w:cs="Arial"/>
          <w:sz w:val="22"/>
          <w:szCs w:val="22"/>
        </w:rPr>
      </w:pPr>
    </w:p>
    <w:p w14:paraId="46ABBCD5" w14:textId="46035181" w:rsidR="00C50DB7" w:rsidRPr="00C50DB7" w:rsidRDefault="00C50DB7" w:rsidP="00C50DB7">
      <w:pPr>
        <w:pStyle w:val="PargrafodaLista"/>
        <w:widowControl w:val="0"/>
        <w:numPr>
          <w:ilvl w:val="0"/>
          <w:numId w:val="5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012/2025 que “Estima a receita e fixa a despesa do município de São José do goiabal, para o Exercício Financeiro de 2026” </w:t>
      </w:r>
      <w:r w:rsidRPr="007A6181">
        <w:rPr>
          <w:rFonts w:ascii="Arial" w:hAnsi="Arial" w:cs="Arial"/>
          <w:b/>
          <w:sz w:val="22"/>
          <w:szCs w:val="22"/>
        </w:rPr>
        <w:t>(APRESENTAÇÃO)</w:t>
      </w:r>
    </w:p>
    <w:p w14:paraId="26B0746D" w14:textId="77777777" w:rsidR="00C50DB7" w:rsidRDefault="00C50DB7" w:rsidP="00C50DB7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14:paraId="5A6F2F3F" w14:textId="7DD07375" w:rsidR="00C50DB7" w:rsidRPr="00126AD9" w:rsidRDefault="00C50DB7" w:rsidP="00C50DB7">
      <w:pPr>
        <w:pStyle w:val="PargrafodaLista"/>
        <w:widowControl w:val="0"/>
        <w:numPr>
          <w:ilvl w:val="0"/>
          <w:numId w:val="5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013/2025 que “Abre crédito suplementar e dá outras providências”. </w:t>
      </w:r>
      <w:r w:rsidRPr="007A6181">
        <w:rPr>
          <w:rFonts w:ascii="Arial" w:hAnsi="Arial" w:cs="Arial"/>
          <w:b/>
          <w:sz w:val="22"/>
          <w:szCs w:val="22"/>
        </w:rPr>
        <w:t>(APRESENTAÇÃO)</w:t>
      </w:r>
    </w:p>
    <w:p w14:paraId="76746B52" w14:textId="77777777" w:rsidR="00C50DB7" w:rsidRDefault="00C50DB7" w:rsidP="00C50DB7">
      <w:pPr>
        <w:pStyle w:val="PargrafodaLista"/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</w:rPr>
      </w:pPr>
    </w:p>
    <w:p w14:paraId="30544154" w14:textId="6B4632CE" w:rsidR="000E37CE" w:rsidRPr="00C50DB7" w:rsidRDefault="000E37CE" w:rsidP="00C50DB7">
      <w:pPr>
        <w:widowControl w:val="0"/>
        <w:suppressAutoHyphens/>
        <w:spacing w:after="120"/>
        <w:jc w:val="both"/>
        <w:rPr>
          <w:rFonts w:ascii="Arial" w:eastAsia="HG Mincho Light J" w:hAnsi="Arial" w:cs="Arial"/>
          <w:color w:val="000000"/>
        </w:rPr>
      </w:pPr>
    </w:p>
    <w:p w14:paraId="1F43C049" w14:textId="77777777" w:rsidR="000E37CE" w:rsidRPr="003F0F33" w:rsidRDefault="000E37CE" w:rsidP="000E37CE">
      <w:pPr>
        <w:pStyle w:val="PargrafodaLista"/>
        <w:widowControl w:val="0"/>
        <w:suppressAutoHyphens/>
        <w:spacing w:after="120"/>
        <w:jc w:val="both"/>
        <w:rPr>
          <w:rFonts w:ascii="Arial" w:eastAsia="HG Mincho Light J" w:hAnsi="Arial" w:cs="Arial"/>
          <w:color w:val="000000"/>
        </w:rPr>
      </w:pPr>
    </w:p>
    <w:p w14:paraId="05347263" w14:textId="77777777" w:rsidR="000E37CE" w:rsidRPr="003A3C71" w:rsidRDefault="000E37CE" w:rsidP="000E37CE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</w:rPr>
      </w:pPr>
    </w:p>
    <w:p w14:paraId="4814E67A" w14:textId="77777777" w:rsidR="000E37CE" w:rsidRDefault="000E37CE" w:rsidP="000E37CE"/>
    <w:p w14:paraId="64DABE18" w14:textId="77777777" w:rsidR="000E37CE" w:rsidRDefault="000E37CE" w:rsidP="000E37CE"/>
    <w:p w14:paraId="2C2DDAB7" w14:textId="77777777" w:rsidR="00897669" w:rsidRDefault="00897669"/>
    <w:sectPr w:rsidR="00897669" w:rsidSect="000E37CE">
      <w:footerReference w:type="default" r:id="rId8"/>
      <w:pgSz w:w="11906" w:h="16838"/>
      <w:pgMar w:top="426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329A" w14:textId="77777777" w:rsidR="00545B11" w:rsidRDefault="00545B11">
      <w:r>
        <w:separator/>
      </w:r>
    </w:p>
  </w:endnote>
  <w:endnote w:type="continuationSeparator" w:id="0">
    <w:p w14:paraId="4EED0A57" w14:textId="77777777" w:rsidR="00545B11" w:rsidRDefault="0054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A1E" w14:textId="77777777" w:rsidR="000E37CE" w:rsidRPr="00793762" w:rsidRDefault="000E37CE" w:rsidP="00793762">
    <w:pPr>
      <w:tabs>
        <w:tab w:val="center" w:pos="4252"/>
        <w:tab w:val="right" w:pos="8504"/>
      </w:tabs>
      <w:jc w:val="center"/>
      <w:rPr>
        <w:rFonts w:ascii="Avenir Book" w:eastAsiaTheme="minorHAnsi" w:hAnsi="Avenir Book" w:cstheme="minorBidi"/>
        <w:i/>
        <w:iCs/>
        <w:color w:val="385623" w:themeColor="accent6" w:themeShade="80"/>
        <w:sz w:val="20"/>
        <w:szCs w:val="20"/>
        <w:lang w:eastAsia="en-US"/>
      </w:rPr>
    </w:pPr>
  </w:p>
  <w:p w14:paraId="363B19CE" w14:textId="77777777" w:rsidR="000E37CE" w:rsidRPr="00793762" w:rsidRDefault="000E37CE" w:rsidP="00793762">
    <w:pPr>
      <w:pBdr>
        <w:top w:val="single" w:sz="18" w:space="1" w:color="538135" w:themeColor="accent6" w:themeShade="BF"/>
      </w:pBdr>
      <w:tabs>
        <w:tab w:val="center" w:pos="4252"/>
        <w:tab w:val="right" w:pos="8504"/>
      </w:tabs>
      <w:ind w:right="-35"/>
      <w:jc w:val="center"/>
      <w:rPr>
        <w:rFonts w:ascii="Avenir Book" w:eastAsiaTheme="minorHAnsi" w:hAnsi="Avenir Book" w:cstheme="minorBidi"/>
        <w:color w:val="808080" w:themeColor="background1" w:themeShade="80"/>
        <w:sz w:val="20"/>
        <w:szCs w:val="20"/>
        <w:lang w:eastAsia="en-US"/>
      </w:rPr>
    </w:pPr>
    <w:r w:rsidRPr="00793762">
      <w:rPr>
        <w:rFonts w:ascii="Avenir Book" w:eastAsiaTheme="minorHAnsi" w:hAnsi="Avenir Book" w:cstheme="minorBidi"/>
        <w:color w:val="808080" w:themeColor="background1" w:themeShade="80"/>
        <w:sz w:val="20"/>
        <w:szCs w:val="20"/>
        <w:lang w:eastAsia="en-US"/>
      </w:rPr>
      <w:t>Edifício-Sede do Poder Legislativo, Rua Mário Rolla, 50, Centro, São José do Goiabal - MG, CEP 35.986-000</w:t>
    </w:r>
  </w:p>
  <w:p w14:paraId="1459C390" w14:textId="77777777" w:rsidR="000E37CE" w:rsidRPr="00793762" w:rsidRDefault="000E37CE" w:rsidP="00793762">
    <w:pPr>
      <w:tabs>
        <w:tab w:val="center" w:pos="4252"/>
        <w:tab w:val="right" w:pos="8504"/>
      </w:tabs>
      <w:ind w:right="-35"/>
      <w:jc w:val="center"/>
      <w:rPr>
        <w:rFonts w:ascii="Avenir Book" w:eastAsiaTheme="minorHAnsi" w:hAnsi="Avenir Book" w:cstheme="minorBidi"/>
        <w:color w:val="808080" w:themeColor="background1" w:themeShade="80"/>
        <w:sz w:val="20"/>
        <w:szCs w:val="20"/>
        <w:lang w:eastAsia="en-US"/>
      </w:rPr>
    </w:pPr>
    <w:r w:rsidRPr="00793762">
      <w:rPr>
        <w:rFonts w:ascii="Avenir Book" w:eastAsiaTheme="minorHAnsi" w:hAnsi="Avenir Book" w:cstheme="minorBidi"/>
        <w:color w:val="808080" w:themeColor="background1" w:themeShade="80"/>
        <w:sz w:val="20"/>
        <w:szCs w:val="20"/>
        <w:lang w:eastAsia="en-US"/>
      </w:rPr>
      <w:t xml:space="preserve">E-mail: </w:t>
    </w:r>
    <w:hyperlink r:id="rId1" w:history="1">
      <w:r w:rsidRPr="00793762">
        <w:rPr>
          <w:rFonts w:ascii="Avenir Book" w:eastAsiaTheme="minorHAnsi" w:hAnsi="Avenir Book" w:cstheme="minorBidi"/>
          <w:color w:val="808080" w:themeColor="background1" w:themeShade="80"/>
          <w:sz w:val="20"/>
          <w:szCs w:val="20"/>
          <w:u w:val="single"/>
          <w:lang w:eastAsia="en-US"/>
        </w:rPr>
        <w:t>camara@saojosedogoiabal.mg.leg.br</w:t>
      </w:r>
    </w:hyperlink>
    <w:r w:rsidRPr="00793762">
      <w:rPr>
        <w:rFonts w:ascii="Avenir Book" w:eastAsiaTheme="minorHAnsi" w:hAnsi="Avenir Book" w:cstheme="minorBidi"/>
        <w:color w:val="808080" w:themeColor="background1" w:themeShade="80"/>
        <w:sz w:val="20"/>
        <w:szCs w:val="20"/>
        <w:lang w:eastAsia="en-US"/>
      </w:rPr>
      <w:t xml:space="preserve"> | </w:t>
    </w:r>
    <w:hyperlink r:id="rId2" w:history="1">
      <w:r w:rsidRPr="00793762">
        <w:rPr>
          <w:rFonts w:ascii="Avenir Book" w:eastAsiaTheme="minorHAnsi" w:hAnsi="Avenir Book" w:cstheme="minorBidi"/>
          <w:color w:val="808080" w:themeColor="background1" w:themeShade="80"/>
          <w:sz w:val="20"/>
          <w:szCs w:val="20"/>
          <w:u w:val="single"/>
          <w:lang w:eastAsia="en-US"/>
        </w:rPr>
        <w:t>compras@saojosedogoiabal.mg.leg.br</w:t>
      </w:r>
    </w:hyperlink>
    <w:r w:rsidRPr="00793762">
      <w:rPr>
        <w:rFonts w:ascii="Avenir Book" w:eastAsiaTheme="minorHAnsi" w:hAnsi="Avenir Book" w:cstheme="minorBidi"/>
        <w:color w:val="808080" w:themeColor="background1" w:themeShade="80"/>
        <w:sz w:val="20"/>
        <w:szCs w:val="20"/>
        <w:lang w:eastAsia="en-US"/>
      </w:rPr>
      <w:t xml:space="preserve"> • Tel.: (31) 3858-5214</w:t>
    </w:r>
  </w:p>
  <w:p w14:paraId="52B028FA" w14:textId="77777777" w:rsidR="000E37CE" w:rsidRPr="00793762" w:rsidRDefault="000E37CE" w:rsidP="00793762">
    <w:pPr>
      <w:tabs>
        <w:tab w:val="center" w:pos="4252"/>
        <w:tab w:val="right" w:pos="8504"/>
      </w:tabs>
      <w:ind w:right="-35"/>
      <w:jc w:val="center"/>
      <w:rPr>
        <w:rFonts w:ascii="Avenir Book" w:eastAsiaTheme="minorHAnsi" w:hAnsi="Avenir Book" w:cstheme="minorBidi"/>
        <w:b/>
        <w:bCs/>
        <w:color w:val="808080" w:themeColor="background1" w:themeShade="80"/>
        <w:sz w:val="20"/>
        <w:szCs w:val="20"/>
        <w:lang w:eastAsia="en-US"/>
      </w:rPr>
    </w:pPr>
    <w:r w:rsidRPr="00793762">
      <w:rPr>
        <w:rFonts w:ascii="Avenir Book" w:eastAsiaTheme="minorHAnsi" w:hAnsi="Avenir Book" w:cstheme="minorBidi"/>
        <w:color w:val="808080" w:themeColor="background1" w:themeShade="80"/>
        <w:sz w:val="20"/>
        <w:szCs w:val="20"/>
        <w:lang w:eastAsia="en-US"/>
      </w:rPr>
      <w:t xml:space="preserve">Site Oficial: </w:t>
    </w:r>
    <w:hyperlink r:id="rId3" w:history="1">
      <w:r w:rsidRPr="00793762">
        <w:rPr>
          <w:rFonts w:ascii="Avenir Book" w:eastAsiaTheme="minorHAnsi" w:hAnsi="Avenir Book" w:cstheme="minorBidi"/>
          <w:color w:val="808080" w:themeColor="background1" w:themeShade="80"/>
          <w:sz w:val="20"/>
          <w:szCs w:val="20"/>
          <w:u w:val="single"/>
          <w:lang w:eastAsia="en-US"/>
        </w:rPr>
        <w:t>www.saojosedogoiabal.mg.leg.br</w:t>
      </w:r>
    </w:hyperlink>
    <w:r w:rsidRPr="00793762">
      <w:rPr>
        <w:rFonts w:ascii="Avenir Book" w:eastAsiaTheme="minorHAnsi" w:hAnsi="Avenir Book" w:cstheme="minorBidi"/>
        <w:color w:val="808080" w:themeColor="background1" w:themeShade="80"/>
        <w:sz w:val="20"/>
        <w:szCs w:val="20"/>
        <w:lang w:eastAsia="en-US"/>
      </w:rPr>
      <w:t xml:space="preserve"> • CNPJ: 18.267.096/0001-14 •</w:t>
    </w:r>
  </w:p>
  <w:p w14:paraId="4B20EB77" w14:textId="77777777" w:rsidR="000E37CE" w:rsidRPr="00793762" w:rsidRDefault="000E37CE" w:rsidP="007937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6F08" w14:textId="77777777" w:rsidR="00545B11" w:rsidRDefault="00545B11">
      <w:r>
        <w:separator/>
      </w:r>
    </w:p>
  </w:footnote>
  <w:footnote w:type="continuationSeparator" w:id="0">
    <w:p w14:paraId="0D587D0B" w14:textId="77777777" w:rsidR="00545B11" w:rsidRDefault="0054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6C3A"/>
    <w:multiLevelType w:val="hybridMultilevel"/>
    <w:tmpl w:val="8834A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92F48"/>
    <w:multiLevelType w:val="hybridMultilevel"/>
    <w:tmpl w:val="F56E0F02"/>
    <w:lvl w:ilvl="0" w:tplc="9C422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63FD8"/>
    <w:multiLevelType w:val="hybridMultilevel"/>
    <w:tmpl w:val="BE44C4C8"/>
    <w:lvl w:ilvl="0" w:tplc="0E702A8C">
      <w:start w:val="1"/>
      <w:numFmt w:val="lowerLetter"/>
      <w:lvlText w:val="%1-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80D6F"/>
    <w:multiLevelType w:val="hybridMultilevel"/>
    <w:tmpl w:val="25243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6698B"/>
    <w:multiLevelType w:val="hybridMultilevel"/>
    <w:tmpl w:val="040C9642"/>
    <w:lvl w:ilvl="0" w:tplc="0AEC69B0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B11FC"/>
    <w:multiLevelType w:val="hybridMultilevel"/>
    <w:tmpl w:val="B1221118"/>
    <w:lvl w:ilvl="0" w:tplc="03F06C02">
      <w:start w:val="1"/>
      <w:numFmt w:val="lowerLetter"/>
      <w:lvlText w:val="%1-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5530218">
    <w:abstractNumId w:val="5"/>
  </w:num>
  <w:num w:numId="2" w16cid:durableId="421418392">
    <w:abstractNumId w:val="2"/>
  </w:num>
  <w:num w:numId="3" w16cid:durableId="2082016719">
    <w:abstractNumId w:val="1"/>
  </w:num>
  <w:num w:numId="4" w16cid:durableId="198321877">
    <w:abstractNumId w:val="0"/>
  </w:num>
  <w:num w:numId="5" w16cid:durableId="1592740296">
    <w:abstractNumId w:val="4"/>
  </w:num>
  <w:num w:numId="6" w16cid:durableId="1341086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CE"/>
    <w:rsid w:val="00050E22"/>
    <w:rsid w:val="000E37CE"/>
    <w:rsid w:val="001D5A36"/>
    <w:rsid w:val="00394D8F"/>
    <w:rsid w:val="00545B11"/>
    <w:rsid w:val="00897669"/>
    <w:rsid w:val="00A53EF1"/>
    <w:rsid w:val="00C40449"/>
    <w:rsid w:val="00C50DB7"/>
    <w:rsid w:val="00E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1AD8"/>
  <w15:chartTrackingRefBased/>
  <w15:docId w15:val="{8073C6D9-7DBF-41E3-AF22-12B79332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CE"/>
    <w:pPr>
      <w:spacing w:after="0" w:line="240" w:lineRule="auto"/>
    </w:pPr>
    <w:rPr>
      <w:rFonts w:ascii="Times New Roman" w:eastAsia="Times New Roman" w:hAnsi="Times New Roman" w:cs="Times New Roman"/>
      <w:kern w:val="0"/>
      <w:u w:color="C0504D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7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7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7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7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7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7C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7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7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7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7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7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7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7C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7C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7CE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0E37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7CE"/>
    <w:rPr>
      <w:rFonts w:ascii="Times New Roman" w:eastAsia="Times New Roman" w:hAnsi="Times New Roman" w:cs="Times New Roman"/>
      <w:kern w:val="0"/>
      <w:u w:color="C0504D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50D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0DB7"/>
    <w:rPr>
      <w:rFonts w:ascii="Times New Roman" w:eastAsia="Times New Roman" w:hAnsi="Times New Roman" w:cs="Times New Roman"/>
      <w:kern w:val="0"/>
      <w:u w:color="C0504D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ojosedogoiabal.mg.leg.br" TargetMode="External"/><Relationship Id="rId2" Type="http://schemas.openxmlformats.org/officeDocument/2006/relationships/hyperlink" Target="mailto:compras@saojosedogoiabal.mg.leg.br" TargetMode="External"/><Relationship Id="rId1" Type="http://schemas.openxmlformats.org/officeDocument/2006/relationships/hyperlink" Target="mailto:camara@saojosedogoiabal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SIDILENE CAMARA</dc:creator>
  <cp:keywords/>
  <dc:description/>
  <cp:lastModifiedBy>SIDILENE CAMARA</cp:lastModifiedBy>
  <cp:revision>4</cp:revision>
  <cp:lastPrinted>2025-10-15T22:08:00Z</cp:lastPrinted>
  <dcterms:created xsi:type="dcterms:W3CDTF">2025-10-15T17:58:00Z</dcterms:created>
  <dcterms:modified xsi:type="dcterms:W3CDTF">2025-10-15T22:17:00Z</dcterms:modified>
</cp:coreProperties>
</file>