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B2" w:rsidRDefault="00C07DB2" w:rsidP="00C07DB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PAUTA DA SESSÃO ORDINÁRIA DA </w:t>
      </w:r>
    </w:p>
    <w:p w:rsidR="00C07DB2" w:rsidRDefault="00C07DB2" w:rsidP="00C07DB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CÂMARA MUNICIPAL DE SÃO JOSÉ DO GOIABAL – MG </w:t>
      </w:r>
    </w:p>
    <w:p w:rsidR="00C07DB2" w:rsidRDefault="00C07DB2" w:rsidP="00C07DB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DATA: 12/11/2025</w:t>
      </w:r>
    </w:p>
    <w:p w:rsidR="00C07DB2" w:rsidRDefault="00C07DB2" w:rsidP="00C07DB2">
      <w:pPr>
        <w:widowControl w:val="0"/>
        <w:suppressAutoHyphens/>
        <w:rPr>
          <w:rFonts w:ascii="Arial" w:eastAsia="HG Mincho Light J" w:hAnsi="Arial" w:cs="Arial"/>
          <w:color w:val="000000"/>
          <w:sz w:val="26"/>
          <w:szCs w:val="26"/>
          <w:lang w:val="pt-PT"/>
        </w:rPr>
      </w:pPr>
    </w:p>
    <w:p w:rsidR="00C07DB2" w:rsidRPr="00AF678C" w:rsidRDefault="00C07DB2" w:rsidP="00C07DB2">
      <w:pPr>
        <w:widowControl w:val="0"/>
        <w:numPr>
          <w:ilvl w:val="0"/>
          <w:numId w:val="1"/>
        </w:numPr>
        <w:suppressAutoHyphens/>
        <w:ind w:left="0" w:firstLine="0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Pequeno Expediente:</w:t>
      </w:r>
    </w:p>
    <w:p w:rsidR="00C07DB2" w:rsidRPr="00AF678C" w:rsidRDefault="00C07DB2" w:rsidP="00C07DB2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C07DB2" w:rsidRPr="00AF678C" w:rsidRDefault="00C07DB2" w:rsidP="00C07DB2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Justificativa de falta: 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</w:t>
      </w:r>
      <w:r w:rsidR="0061553B">
        <w:rPr>
          <w:rFonts w:ascii="Arial" w:eastAsia="HG Mincho Light J" w:hAnsi="Arial" w:cs="Arial"/>
          <w:color w:val="000000"/>
          <w:sz w:val="22"/>
          <w:szCs w:val="22"/>
          <w:lang w:val="pt-PT"/>
        </w:rPr>
        <w:t>Renato Magno de Menezes</w:t>
      </w:r>
    </w:p>
    <w:p w:rsidR="00C07DB2" w:rsidRPr="00AF678C" w:rsidRDefault="00C07DB2" w:rsidP="00C07DB2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C07DB2" w:rsidRDefault="00C07DB2" w:rsidP="00C07DB2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Leitura da ata</w:t>
      </w:r>
    </w:p>
    <w:p w:rsidR="00C07DB2" w:rsidRPr="00AF678C" w:rsidRDefault="00C07DB2" w:rsidP="00C07DB2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C07DB2" w:rsidRPr="00980818" w:rsidRDefault="00C07DB2" w:rsidP="00C07DB2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980818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Correspondências</w:t>
      </w:r>
      <w:r w:rsidR="00980818" w:rsidRPr="00980818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/ Avisos:</w:t>
      </w:r>
    </w:p>
    <w:p w:rsidR="00C07DB2" w:rsidRPr="00C07DB2" w:rsidRDefault="00C07DB2" w:rsidP="00C07DB2">
      <w:pPr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C07DB2" w:rsidRDefault="00C07DB2" w:rsidP="00C07DB2">
      <w:pPr>
        <w:pStyle w:val="PargrafodaLista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* </w:t>
      </w:r>
      <w:r w:rsidRPr="00C07DB2">
        <w:rPr>
          <w:rFonts w:ascii="Tahoma" w:eastAsia="HG Mincho Light J" w:hAnsi="Tahoma" w:cs="Tahoma"/>
          <w:color w:val="000000"/>
          <w:sz w:val="22"/>
          <w:szCs w:val="22"/>
          <w:lang w:val="pt-PT"/>
        </w:rPr>
        <w:t>⁠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R</w:t>
      </w:r>
      <w:r w:rsidRPr="00C07DB2">
        <w:rPr>
          <w:rFonts w:ascii="Arial" w:eastAsia="HG Mincho Light J" w:hAnsi="Arial" w:cs="Arial"/>
          <w:color w:val="000000"/>
          <w:sz w:val="22"/>
          <w:szCs w:val="22"/>
          <w:lang w:val="pt-PT"/>
        </w:rPr>
        <w:t>eunião com a PM dia 24/11/2025</w:t>
      </w:r>
      <w:r w:rsidR="00CC7A73"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as 19 horas;</w:t>
      </w:r>
    </w:p>
    <w:p w:rsidR="00C07DB2" w:rsidRPr="00D6553C" w:rsidRDefault="00C07DB2" w:rsidP="00D6553C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C07DB2" w:rsidRDefault="00C07DB2" w:rsidP="00C07DB2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           </w:t>
      </w:r>
      <w:r w:rsidRPr="00C07DB2"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* Prestação de contas 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>dos mese</w:t>
      </w:r>
      <w:r w:rsidR="00901A82">
        <w:rPr>
          <w:rFonts w:ascii="Arial" w:eastAsia="HG Mincho Light J" w:hAnsi="Arial" w:cs="Arial"/>
          <w:color w:val="000000"/>
          <w:sz w:val="22"/>
          <w:szCs w:val="22"/>
          <w:lang w:val="pt-PT"/>
        </w:rPr>
        <w:t>s de agosto, setembro e outubro (se encontra na mesa de cada vereador)</w:t>
      </w:r>
    </w:p>
    <w:p w:rsidR="00C07DB2" w:rsidRPr="00C07DB2" w:rsidRDefault="00C07DB2" w:rsidP="00C07DB2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C07DB2" w:rsidRDefault="00C07DB2" w:rsidP="00C07DB2">
      <w:pPr>
        <w:pStyle w:val="PargrafodaLista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>* Visitação de d</w:t>
      </w:r>
      <w:r w:rsidRPr="00C07DB2">
        <w:rPr>
          <w:rFonts w:ascii="Arial" w:eastAsia="HG Mincho Light J" w:hAnsi="Arial" w:cs="Arial"/>
          <w:color w:val="000000"/>
          <w:sz w:val="22"/>
          <w:szCs w:val="22"/>
          <w:lang w:val="pt-PT"/>
        </w:rPr>
        <w:t>uas Turmas do 2° Ano do Ensino Médio da Escola Romeu Perdigão para apresentação das propostas de Jovens Protagonistas para o dia 27/11/25, às 16:00h no Plenário da Câmara Municipal</w:t>
      </w:r>
      <w:r w:rsidR="0061553B">
        <w:rPr>
          <w:rFonts w:ascii="Arial" w:eastAsia="HG Mincho Light J" w:hAnsi="Arial" w:cs="Arial"/>
          <w:color w:val="000000"/>
          <w:sz w:val="22"/>
          <w:szCs w:val="22"/>
          <w:lang w:val="pt-PT"/>
        </w:rPr>
        <w:t>;</w:t>
      </w:r>
    </w:p>
    <w:p w:rsidR="00D6553C" w:rsidRDefault="00D6553C" w:rsidP="00C07DB2">
      <w:pPr>
        <w:pStyle w:val="PargrafodaLista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D6553C" w:rsidRDefault="00D6553C" w:rsidP="00D6553C">
      <w:pPr>
        <w:pStyle w:val="PargrafodaLista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>*Prefeito Ailton pediu para convidar todos do vereadores a partir de 8:30 horas o secretário do Ministro da Saúde do Governo Lula Daniel Sucupi</w:t>
      </w:r>
      <w:bookmarkStart w:id="0" w:name="_GoBack"/>
      <w:bookmarkEnd w:id="0"/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>ra está fazendo uma visita ao nosso municipio e o vice governador de Minas estará em Ipatinga e quem quiser pode entrar em contato com ele.</w:t>
      </w:r>
    </w:p>
    <w:p w:rsidR="0061553B" w:rsidRDefault="0061553B" w:rsidP="00C07DB2">
      <w:pPr>
        <w:pStyle w:val="PargrafodaLista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61553B" w:rsidRDefault="0061553B" w:rsidP="00C07DB2">
      <w:pPr>
        <w:pStyle w:val="PargrafodaLista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>* Leitura do parecer final da Comissão de Legislação, justiça e Redação sobre  Sindicancia 01/2025</w:t>
      </w:r>
    </w:p>
    <w:p w:rsidR="00D6553C" w:rsidRDefault="00D6553C" w:rsidP="00C07DB2">
      <w:pPr>
        <w:pStyle w:val="PargrafodaLista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C07DB2" w:rsidRPr="00465AC0" w:rsidRDefault="00C07DB2" w:rsidP="00C07DB2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C07DB2" w:rsidRPr="00E00BE7" w:rsidRDefault="00C07DB2" w:rsidP="00C07DB2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 w:rsidRPr="00465AC0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Tribuna:  </w:t>
      </w:r>
      <w:r w:rsidR="00E00BE7" w:rsidRPr="00E00BE7">
        <w:rPr>
          <w:rFonts w:ascii="Arial" w:eastAsia="HG Mincho Light J" w:hAnsi="Arial" w:cs="Arial"/>
          <w:color w:val="000000"/>
          <w:sz w:val="22"/>
          <w:szCs w:val="22"/>
          <w:lang w:val="pt-PT"/>
        </w:rPr>
        <w:t>Luiz Carlos Arthuzo Gandra sobre o  requerimento Nº 29/2025.</w:t>
      </w:r>
    </w:p>
    <w:p w:rsidR="00C07DB2" w:rsidRPr="00126AD9" w:rsidRDefault="00C07DB2" w:rsidP="00C07DB2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256DCA" w:rsidRDefault="00C07DB2" w:rsidP="00C07DB2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II .  Ordem do dia:</w:t>
      </w:r>
      <w:r w:rsidR="002653F6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 VOTAÇÃO</w:t>
      </w:r>
    </w:p>
    <w:p w:rsidR="00C07DB2" w:rsidRDefault="00C07DB2" w:rsidP="00C07DB2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 </w:t>
      </w:r>
    </w:p>
    <w:p w:rsidR="00ED5B34" w:rsidRPr="00256DCA" w:rsidRDefault="00256DCA" w:rsidP="00ED5B34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 w:rsidRPr="00256DCA">
        <w:rPr>
          <w:rFonts w:ascii="Arial" w:eastAsia="HG Mincho Light J" w:hAnsi="Arial" w:cs="Arial"/>
          <w:color w:val="000000"/>
          <w:sz w:val="22"/>
          <w:szCs w:val="22"/>
          <w:lang w:val="pt-PT"/>
        </w:rPr>
        <w:t>PROJETO DE LEI Nº 11/2025 QUE “INSTITUI O PLANO PLURIANUAL PARA O QUADRIÊNIO 2026-2029”.</w:t>
      </w:r>
    </w:p>
    <w:p w:rsidR="00256DCA" w:rsidRPr="00256DCA" w:rsidRDefault="00256DCA" w:rsidP="00256DCA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256DCA" w:rsidRPr="00256DCA" w:rsidRDefault="00256DCA" w:rsidP="00256DCA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 w:rsidRPr="00256DCA">
        <w:rPr>
          <w:rFonts w:ascii="Arial" w:eastAsia="HG Mincho Light J" w:hAnsi="Arial" w:cs="Arial"/>
          <w:color w:val="000000"/>
          <w:sz w:val="22"/>
          <w:szCs w:val="22"/>
          <w:lang w:val="pt-PT"/>
        </w:rPr>
        <w:t>PROJETO DE LEI Nº 12/2025 QUE “ESTIMA A RECEITA E FIXA A DESPESA DO MUNICÍPIO DE SÃO JOSÉ DO GOIABAL PARA O EXERCÍCIO FINANCEIRO DE 2026”.</w:t>
      </w:r>
    </w:p>
    <w:p w:rsidR="00C07DB2" w:rsidRDefault="00C07DB2" w:rsidP="00C07DB2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FF26AB" w:rsidRPr="00256DCA" w:rsidRDefault="00FF26AB" w:rsidP="00C07DB2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C07DB2" w:rsidRPr="00AF678C" w:rsidRDefault="00C07DB2" w:rsidP="00C07DB2">
      <w:pPr>
        <w:pStyle w:val="PargrafodaLista"/>
        <w:widowControl w:val="0"/>
        <w:suppressAutoHyphens/>
        <w:rPr>
          <w:rFonts w:ascii="Arial" w:hAnsi="Arial" w:cs="Arial"/>
          <w:sz w:val="22"/>
          <w:szCs w:val="22"/>
        </w:rPr>
      </w:pPr>
    </w:p>
    <w:p w:rsidR="00C07DB2" w:rsidRDefault="00C07DB2" w:rsidP="00C07DB2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 xml:space="preserve">III – Grande Expediente: </w:t>
      </w:r>
    </w:p>
    <w:p w:rsidR="00C07DB2" w:rsidRPr="00AF678C" w:rsidRDefault="00C07DB2" w:rsidP="00C07DB2">
      <w:pPr>
        <w:pStyle w:val="PargrafodaLista"/>
        <w:widowControl w:val="0"/>
        <w:suppressAutoHyphens/>
        <w:spacing w:after="120"/>
        <w:jc w:val="both"/>
        <w:rPr>
          <w:rFonts w:ascii="Arial" w:eastAsia="HG Mincho Light J" w:hAnsi="Arial" w:cs="Arial"/>
          <w:color w:val="000000"/>
          <w:sz w:val="22"/>
          <w:szCs w:val="22"/>
        </w:rPr>
      </w:pPr>
    </w:p>
    <w:p w:rsidR="00C07DB2" w:rsidRPr="00E00BE7" w:rsidRDefault="00C07DB2" w:rsidP="00C07DB2">
      <w:pPr>
        <w:pStyle w:val="PargrafodaLista"/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 xml:space="preserve">Requerimentos: </w:t>
      </w:r>
      <w:r w:rsidR="00E00BE7" w:rsidRPr="00E00BE7">
        <w:rPr>
          <w:rFonts w:ascii="Arial" w:hAnsi="Arial" w:cs="Arial"/>
          <w:sz w:val="22"/>
          <w:szCs w:val="22"/>
        </w:rPr>
        <w:t>Nº 29/2025 do vereador Luiz Carlos Arthuzo Gandra solicitando reajuste anual dos servidores.</w:t>
      </w:r>
    </w:p>
    <w:p w:rsidR="00C07DB2" w:rsidRPr="00E00BE7" w:rsidRDefault="00C07DB2" w:rsidP="00C07DB2">
      <w:pPr>
        <w:pStyle w:val="PargrafodaLista"/>
        <w:rPr>
          <w:rFonts w:ascii="Arial" w:hAnsi="Arial" w:cs="Arial"/>
          <w:sz w:val="22"/>
          <w:szCs w:val="22"/>
        </w:rPr>
      </w:pPr>
    </w:p>
    <w:p w:rsidR="00C07DB2" w:rsidRPr="00A1333A" w:rsidRDefault="00C07DB2" w:rsidP="00C07DB2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07DB2" w:rsidRPr="00AF678C" w:rsidRDefault="00C07DB2" w:rsidP="00C07DB2">
      <w:pPr>
        <w:widowControl w:val="0"/>
        <w:numPr>
          <w:ilvl w:val="0"/>
          <w:numId w:val="4"/>
        </w:numPr>
        <w:suppressAutoHyphens/>
        <w:spacing w:after="120"/>
        <w:jc w:val="both"/>
        <w:rPr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>A palavra dos Vereadores</w:t>
      </w:r>
    </w:p>
    <w:p w:rsidR="00C07DB2" w:rsidRPr="00AF678C" w:rsidRDefault="00C07DB2" w:rsidP="00C07DB2">
      <w:pPr>
        <w:rPr>
          <w:sz w:val="22"/>
          <w:szCs w:val="22"/>
        </w:rPr>
      </w:pPr>
    </w:p>
    <w:p w:rsidR="006A3FA0" w:rsidRDefault="006A3FA0"/>
    <w:sectPr w:rsidR="006A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0A11"/>
    <w:multiLevelType w:val="hybridMultilevel"/>
    <w:tmpl w:val="6514352C"/>
    <w:lvl w:ilvl="0" w:tplc="2960C3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2F48"/>
    <w:multiLevelType w:val="hybridMultilevel"/>
    <w:tmpl w:val="F56E0F02"/>
    <w:lvl w:ilvl="0" w:tplc="9C422EC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698B"/>
    <w:multiLevelType w:val="hybridMultilevel"/>
    <w:tmpl w:val="040C9642"/>
    <w:lvl w:ilvl="0" w:tplc="0AEC69B0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11FC"/>
    <w:multiLevelType w:val="hybridMultilevel"/>
    <w:tmpl w:val="8C609FD8"/>
    <w:lvl w:ilvl="0" w:tplc="F75AB860">
      <w:start w:val="1"/>
      <w:numFmt w:val="lowerLetter"/>
      <w:lvlText w:val="%1-"/>
      <w:lvlJc w:val="left"/>
      <w:pPr>
        <w:ind w:left="1440" w:hanging="360"/>
      </w:pPr>
      <w:rPr>
        <w:rFonts w:ascii="Arial" w:eastAsia="HG Mincho Light J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B2"/>
    <w:rsid w:val="00256DCA"/>
    <w:rsid w:val="002653F6"/>
    <w:rsid w:val="0061553B"/>
    <w:rsid w:val="006A3FA0"/>
    <w:rsid w:val="008C5AF1"/>
    <w:rsid w:val="00901A82"/>
    <w:rsid w:val="00906E10"/>
    <w:rsid w:val="00980818"/>
    <w:rsid w:val="00C07DB2"/>
    <w:rsid w:val="00CC7A73"/>
    <w:rsid w:val="00D6553C"/>
    <w:rsid w:val="00E00BE7"/>
    <w:rsid w:val="00ED5B34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3766"/>
  <w15:chartTrackingRefBased/>
  <w15:docId w15:val="{111A8909-5EE9-4DF9-9CCC-AE763108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C0504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7D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53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3F6"/>
    <w:rPr>
      <w:rFonts w:ascii="Segoe UI" w:eastAsia="Times New Roman" w:hAnsi="Segoe UI" w:cs="Segoe UI"/>
      <w:sz w:val="18"/>
      <w:szCs w:val="18"/>
      <w:u w:color="C0504D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sheilacamarasjg@outlook.com</dc:creator>
  <cp:keywords/>
  <dc:description/>
  <cp:lastModifiedBy>sheilacamarasjg@outlook.com</cp:lastModifiedBy>
  <cp:revision>8</cp:revision>
  <cp:lastPrinted>2025-11-12T21:58:00Z</cp:lastPrinted>
  <dcterms:created xsi:type="dcterms:W3CDTF">2025-11-12T11:39:00Z</dcterms:created>
  <dcterms:modified xsi:type="dcterms:W3CDTF">2025-11-12T23:26:00Z</dcterms:modified>
</cp:coreProperties>
</file>